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6721E" w14:textId="3AE50B4D" w:rsidR="00B05D6E" w:rsidRPr="00162A16" w:rsidRDefault="009D4613" w:rsidP="00473884">
      <w:pPr>
        <w:tabs>
          <w:tab w:val="left" w:pos="-3119"/>
        </w:tabs>
        <w:jc w:val="right"/>
        <w:rPr>
          <w:sz w:val="20"/>
          <w:szCs w:val="20"/>
        </w:rPr>
      </w:pPr>
      <w:r>
        <w:rPr>
          <w:sz w:val="20"/>
          <w:szCs w:val="20"/>
        </w:rPr>
        <w:t>Krzywcza</w:t>
      </w:r>
      <w:r w:rsidR="00BA0353">
        <w:rPr>
          <w:sz w:val="20"/>
          <w:szCs w:val="20"/>
        </w:rPr>
        <w:t xml:space="preserve">,  </w:t>
      </w:r>
      <w:r w:rsidR="00601A57">
        <w:rPr>
          <w:sz w:val="20"/>
          <w:szCs w:val="20"/>
        </w:rPr>
        <w:t>22</w:t>
      </w:r>
      <w:r w:rsidR="00415E30">
        <w:rPr>
          <w:sz w:val="20"/>
          <w:szCs w:val="20"/>
        </w:rPr>
        <w:t xml:space="preserve"> lipca</w:t>
      </w:r>
      <w:r w:rsidR="004C68C5">
        <w:rPr>
          <w:sz w:val="20"/>
          <w:szCs w:val="20"/>
        </w:rPr>
        <w:t xml:space="preserve"> </w:t>
      </w:r>
      <w:r w:rsidR="00B05D6E" w:rsidRPr="00162A16">
        <w:rPr>
          <w:sz w:val="20"/>
          <w:szCs w:val="20"/>
        </w:rPr>
        <w:t>202</w:t>
      </w:r>
      <w:r w:rsidR="00355CB9">
        <w:rPr>
          <w:sz w:val="20"/>
          <w:szCs w:val="20"/>
        </w:rPr>
        <w:t>6</w:t>
      </w:r>
      <w:r w:rsidR="00B05D6E" w:rsidRPr="00162A16">
        <w:rPr>
          <w:sz w:val="20"/>
          <w:szCs w:val="20"/>
        </w:rPr>
        <w:t xml:space="preserve"> r.</w:t>
      </w:r>
    </w:p>
    <w:p w14:paraId="1C14B028" w14:textId="77777777" w:rsidR="00B05D6E" w:rsidRPr="00162A16" w:rsidRDefault="00B05D6E" w:rsidP="00B05D6E">
      <w:pPr>
        <w:rPr>
          <w:color w:val="FF0000"/>
          <w:sz w:val="22"/>
          <w:szCs w:val="22"/>
        </w:rPr>
      </w:pPr>
    </w:p>
    <w:p w14:paraId="60B6BE67" w14:textId="7B9EFCC8" w:rsidR="00B05D6E" w:rsidRDefault="00B05D6E" w:rsidP="00B05D6E">
      <w:pPr>
        <w:pStyle w:val="Nagwek2"/>
        <w:spacing w:line="240" w:lineRule="auto"/>
        <w:rPr>
          <w:rFonts w:ascii="Times New Roman" w:hAnsi="Times New Roman"/>
          <w:sz w:val="20"/>
        </w:rPr>
      </w:pPr>
      <w:r w:rsidRPr="00162A16">
        <w:rPr>
          <w:rFonts w:ascii="Times New Roman" w:hAnsi="Times New Roman"/>
          <w:sz w:val="20"/>
        </w:rPr>
        <w:t>O</w:t>
      </w:r>
      <w:r w:rsidR="00D9156A">
        <w:rPr>
          <w:rFonts w:ascii="Times New Roman" w:hAnsi="Times New Roman"/>
          <w:sz w:val="20"/>
        </w:rPr>
        <w:t>GŁOSZENIE</w:t>
      </w:r>
      <w:r w:rsidR="0046500D">
        <w:rPr>
          <w:rFonts w:ascii="Times New Roman" w:hAnsi="Times New Roman"/>
          <w:sz w:val="20"/>
        </w:rPr>
        <w:t xml:space="preserve"> </w:t>
      </w:r>
      <w:r w:rsidR="009B7D27">
        <w:rPr>
          <w:rFonts w:ascii="Times New Roman" w:hAnsi="Times New Roman"/>
          <w:sz w:val="20"/>
        </w:rPr>
        <w:t xml:space="preserve">WÓJTA GMINY </w:t>
      </w:r>
      <w:r w:rsidR="009D4613">
        <w:rPr>
          <w:rFonts w:ascii="Times New Roman" w:hAnsi="Times New Roman"/>
          <w:sz w:val="20"/>
        </w:rPr>
        <w:t>KRZYWCZA</w:t>
      </w:r>
    </w:p>
    <w:p w14:paraId="0FE3AFFC" w14:textId="00D53949" w:rsidR="00415E30" w:rsidRPr="00415E30" w:rsidRDefault="00415E30" w:rsidP="00415E30">
      <w:pPr>
        <w:jc w:val="center"/>
        <w:rPr>
          <w:sz w:val="20"/>
          <w:szCs w:val="20"/>
        </w:rPr>
      </w:pPr>
      <w:r w:rsidRPr="00415E30">
        <w:rPr>
          <w:sz w:val="20"/>
          <w:szCs w:val="20"/>
        </w:rPr>
        <w:t xml:space="preserve">z dnia </w:t>
      </w:r>
      <w:r w:rsidR="00601A57">
        <w:rPr>
          <w:sz w:val="20"/>
          <w:szCs w:val="20"/>
        </w:rPr>
        <w:t>22</w:t>
      </w:r>
      <w:r w:rsidRPr="00415E30">
        <w:rPr>
          <w:sz w:val="20"/>
          <w:szCs w:val="20"/>
        </w:rPr>
        <w:t xml:space="preserve"> lipca 2026 r.</w:t>
      </w:r>
    </w:p>
    <w:p w14:paraId="68D2CF2C" w14:textId="01D1B222" w:rsidR="00415E30" w:rsidRDefault="00B05D6E" w:rsidP="00415E30">
      <w:pPr>
        <w:pStyle w:val="Tekstpodstawowy2"/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 w:rsidRPr="00C406EE">
        <w:rPr>
          <w:rFonts w:ascii="Times New Roman" w:hAnsi="Times New Roman"/>
          <w:b/>
          <w:bCs/>
          <w:spacing w:val="-4"/>
          <w:sz w:val="20"/>
          <w:szCs w:val="20"/>
        </w:rPr>
        <w:t xml:space="preserve">o </w:t>
      </w:r>
      <w:r w:rsidR="00B022C4" w:rsidRPr="00C406EE">
        <w:rPr>
          <w:rFonts w:ascii="Times New Roman" w:hAnsi="Times New Roman"/>
          <w:b/>
          <w:bCs/>
          <w:spacing w:val="-4"/>
          <w:sz w:val="20"/>
          <w:szCs w:val="20"/>
        </w:rPr>
        <w:t>rozpoczęciu konsultacji społecznych projekt</w:t>
      </w:r>
      <w:r w:rsidR="00415E30">
        <w:rPr>
          <w:rFonts w:ascii="Times New Roman" w:hAnsi="Times New Roman"/>
          <w:b/>
          <w:bCs/>
          <w:spacing w:val="-4"/>
          <w:sz w:val="20"/>
          <w:szCs w:val="20"/>
        </w:rPr>
        <w:t xml:space="preserve">u Planu Ogólnego Gminy </w:t>
      </w:r>
      <w:r w:rsidR="009D4613">
        <w:rPr>
          <w:rFonts w:ascii="Times New Roman" w:hAnsi="Times New Roman"/>
          <w:b/>
          <w:bCs/>
          <w:spacing w:val="-4"/>
          <w:sz w:val="20"/>
          <w:szCs w:val="20"/>
        </w:rPr>
        <w:t>Krzywcza</w:t>
      </w:r>
      <w:r w:rsidR="00415E30" w:rsidRPr="00415E30"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14:paraId="5DB36762" w14:textId="312162AA" w:rsidR="00B05D6E" w:rsidRPr="00415E30" w:rsidRDefault="00B022C4" w:rsidP="00415E30">
      <w:pPr>
        <w:pStyle w:val="Tekstpodstawowy2"/>
        <w:spacing w:line="240" w:lineRule="auto"/>
        <w:rPr>
          <w:rFonts w:ascii="Times New Roman" w:hAnsi="Times New Roman"/>
          <w:b/>
          <w:sz w:val="20"/>
          <w:szCs w:val="20"/>
        </w:rPr>
      </w:pPr>
      <w:r w:rsidRPr="00415E30">
        <w:rPr>
          <w:rFonts w:ascii="Times New Roman" w:hAnsi="Times New Roman"/>
          <w:b/>
          <w:bCs/>
          <w:spacing w:val="-4"/>
          <w:sz w:val="20"/>
          <w:szCs w:val="20"/>
        </w:rPr>
        <w:t>wraz z prognoz</w:t>
      </w:r>
      <w:r w:rsidR="00415E30" w:rsidRPr="00415E30">
        <w:rPr>
          <w:rFonts w:ascii="Times New Roman" w:hAnsi="Times New Roman"/>
          <w:b/>
          <w:bCs/>
          <w:spacing w:val="-4"/>
          <w:sz w:val="20"/>
          <w:szCs w:val="20"/>
        </w:rPr>
        <w:t xml:space="preserve">ą oddziaływania </w:t>
      </w:r>
      <w:r w:rsidRPr="00415E30">
        <w:rPr>
          <w:rFonts w:ascii="Times New Roman" w:hAnsi="Times New Roman"/>
          <w:b/>
          <w:bCs/>
          <w:spacing w:val="-4"/>
          <w:sz w:val="20"/>
          <w:szCs w:val="20"/>
        </w:rPr>
        <w:t>na</w:t>
      </w:r>
      <w:r w:rsidR="00415E30">
        <w:rPr>
          <w:rFonts w:ascii="Times New Roman" w:hAnsi="Times New Roman"/>
          <w:b/>
          <w:bCs/>
          <w:spacing w:val="-4"/>
          <w:sz w:val="20"/>
          <w:szCs w:val="20"/>
        </w:rPr>
        <w:t> </w:t>
      </w:r>
      <w:r w:rsidRPr="00415E30">
        <w:rPr>
          <w:rFonts w:ascii="Times New Roman" w:hAnsi="Times New Roman"/>
          <w:b/>
          <w:bCs/>
          <w:spacing w:val="-4"/>
          <w:sz w:val="20"/>
          <w:szCs w:val="20"/>
        </w:rPr>
        <w:t>środowisko</w:t>
      </w:r>
    </w:p>
    <w:p w14:paraId="0EC30E24" w14:textId="2B199118" w:rsidR="00CE4840" w:rsidRPr="001A0D96" w:rsidRDefault="00B05D6E" w:rsidP="008230E0">
      <w:pPr>
        <w:spacing w:line="276" w:lineRule="auto"/>
        <w:ind w:firstLine="567"/>
        <w:jc w:val="both"/>
        <w:rPr>
          <w:sz w:val="20"/>
          <w:szCs w:val="20"/>
        </w:rPr>
      </w:pPr>
      <w:r w:rsidRPr="001A0D96">
        <w:rPr>
          <w:sz w:val="20"/>
          <w:szCs w:val="20"/>
        </w:rPr>
        <w:t xml:space="preserve">Na podstawie art. </w:t>
      </w:r>
      <w:r w:rsidR="008D474A" w:rsidRPr="001A0D96">
        <w:rPr>
          <w:sz w:val="20"/>
          <w:szCs w:val="20"/>
        </w:rPr>
        <w:t>1</w:t>
      </w:r>
      <w:r w:rsidR="00415E30" w:rsidRPr="001A0D96">
        <w:rPr>
          <w:sz w:val="20"/>
          <w:szCs w:val="20"/>
        </w:rPr>
        <w:t>3i ust. 3 pkt 8</w:t>
      </w:r>
      <w:r w:rsidR="008D474A" w:rsidRPr="001A0D96">
        <w:rPr>
          <w:sz w:val="20"/>
          <w:szCs w:val="20"/>
        </w:rPr>
        <w:t xml:space="preserve"> </w:t>
      </w:r>
      <w:r w:rsidR="00D552AA" w:rsidRPr="001A0D96">
        <w:rPr>
          <w:sz w:val="20"/>
          <w:szCs w:val="20"/>
        </w:rPr>
        <w:t xml:space="preserve">pkt </w:t>
      </w:r>
      <w:r w:rsidR="008D474A" w:rsidRPr="001A0D96">
        <w:rPr>
          <w:sz w:val="20"/>
          <w:szCs w:val="20"/>
        </w:rPr>
        <w:t xml:space="preserve">11 </w:t>
      </w:r>
      <w:r w:rsidRPr="001A0D96">
        <w:rPr>
          <w:sz w:val="20"/>
          <w:szCs w:val="20"/>
        </w:rPr>
        <w:t>ustawy z dnia 27 marca 2003 r. o planowaniu i zagospodarowaniu przestrzennym (t.j. Dz. U. z 202</w:t>
      </w:r>
      <w:r w:rsidR="00415E30" w:rsidRPr="001A0D96">
        <w:rPr>
          <w:sz w:val="20"/>
          <w:szCs w:val="20"/>
        </w:rPr>
        <w:t>6</w:t>
      </w:r>
      <w:r w:rsidRPr="001A0D96">
        <w:rPr>
          <w:sz w:val="20"/>
          <w:szCs w:val="20"/>
        </w:rPr>
        <w:t xml:space="preserve"> r., poz. </w:t>
      </w:r>
      <w:r w:rsidR="00415E30" w:rsidRPr="001A0D96">
        <w:rPr>
          <w:sz w:val="20"/>
          <w:szCs w:val="20"/>
        </w:rPr>
        <w:t>538</w:t>
      </w:r>
      <w:r w:rsidRPr="001A0D96">
        <w:rPr>
          <w:sz w:val="20"/>
          <w:szCs w:val="20"/>
        </w:rPr>
        <w:t xml:space="preserve">) </w:t>
      </w:r>
      <w:r w:rsidR="008C02FC" w:rsidRPr="001A0D96">
        <w:rPr>
          <w:sz w:val="20"/>
          <w:szCs w:val="20"/>
        </w:rPr>
        <w:t>art. 39 ust. 1, w związku z art. 54 ust. 2 ustawy z dnia 3 października 2008 r. o udostępnieniu informacji o środowisku i jego ochronie, udziale społeczeństwa w ochronie środowiska oraz o ocenach oddziaływania na środowisko (t.j. Dz. U.  z 202</w:t>
      </w:r>
      <w:r w:rsidR="008230E0" w:rsidRPr="001A0D96">
        <w:rPr>
          <w:sz w:val="20"/>
          <w:szCs w:val="20"/>
        </w:rPr>
        <w:t>6</w:t>
      </w:r>
      <w:r w:rsidR="008C02FC" w:rsidRPr="001A0D96">
        <w:rPr>
          <w:sz w:val="20"/>
          <w:szCs w:val="20"/>
        </w:rPr>
        <w:t xml:space="preserve"> r., poz. </w:t>
      </w:r>
      <w:r w:rsidR="008230E0" w:rsidRPr="001A0D96">
        <w:rPr>
          <w:sz w:val="20"/>
          <w:szCs w:val="20"/>
        </w:rPr>
        <w:t>607</w:t>
      </w:r>
      <w:r w:rsidR="008C02FC" w:rsidRPr="001A0D96">
        <w:rPr>
          <w:sz w:val="20"/>
          <w:szCs w:val="20"/>
        </w:rPr>
        <w:t>)</w:t>
      </w:r>
      <w:r w:rsidR="008D474A" w:rsidRPr="001A0D96">
        <w:rPr>
          <w:sz w:val="20"/>
          <w:szCs w:val="20"/>
        </w:rPr>
        <w:t xml:space="preserve"> oraz w związku z</w:t>
      </w:r>
      <w:r w:rsidR="008230E0" w:rsidRPr="001A0D96">
        <w:rPr>
          <w:sz w:val="20"/>
          <w:szCs w:val="20"/>
        </w:rPr>
        <w:t xml:space="preserve"> </w:t>
      </w:r>
      <w:r w:rsidR="00355CB9" w:rsidRPr="001A0D96">
        <w:rPr>
          <w:sz w:val="20"/>
          <w:szCs w:val="20"/>
        </w:rPr>
        <w:t xml:space="preserve">Uchwałą Nr </w:t>
      </w:r>
      <w:r w:rsidR="008230E0" w:rsidRPr="001A0D96">
        <w:rPr>
          <w:sz w:val="20"/>
          <w:szCs w:val="20"/>
        </w:rPr>
        <w:t>V</w:t>
      </w:r>
      <w:r w:rsidR="004B15BF" w:rsidRPr="001A0D96">
        <w:rPr>
          <w:sz w:val="20"/>
          <w:szCs w:val="20"/>
        </w:rPr>
        <w:t>/</w:t>
      </w:r>
      <w:r w:rsidR="009D4613" w:rsidRPr="001A0D96">
        <w:rPr>
          <w:sz w:val="20"/>
          <w:szCs w:val="20"/>
        </w:rPr>
        <w:t>41</w:t>
      </w:r>
      <w:r w:rsidR="004B15BF" w:rsidRPr="001A0D96">
        <w:rPr>
          <w:sz w:val="20"/>
          <w:szCs w:val="20"/>
        </w:rPr>
        <w:t>/</w:t>
      </w:r>
      <w:r w:rsidR="009D4613" w:rsidRPr="001A0D96">
        <w:rPr>
          <w:sz w:val="20"/>
          <w:szCs w:val="20"/>
        </w:rPr>
        <w:t>20</w:t>
      </w:r>
      <w:r w:rsidR="004B15BF" w:rsidRPr="001A0D96">
        <w:rPr>
          <w:sz w:val="20"/>
          <w:szCs w:val="20"/>
        </w:rPr>
        <w:t>2</w:t>
      </w:r>
      <w:r w:rsidR="008230E0" w:rsidRPr="001A0D96">
        <w:rPr>
          <w:sz w:val="20"/>
          <w:szCs w:val="20"/>
        </w:rPr>
        <w:t>4</w:t>
      </w:r>
      <w:r w:rsidR="004B15BF" w:rsidRPr="001A0D96">
        <w:rPr>
          <w:sz w:val="20"/>
          <w:szCs w:val="20"/>
        </w:rPr>
        <w:t xml:space="preserve"> </w:t>
      </w:r>
      <w:r w:rsidR="008230E0" w:rsidRPr="001A0D96">
        <w:rPr>
          <w:sz w:val="20"/>
          <w:szCs w:val="20"/>
        </w:rPr>
        <w:t xml:space="preserve">Rady Gminy </w:t>
      </w:r>
      <w:r w:rsidR="009D4613" w:rsidRPr="001A0D96">
        <w:rPr>
          <w:sz w:val="20"/>
          <w:szCs w:val="20"/>
        </w:rPr>
        <w:t>Krzywcza</w:t>
      </w:r>
      <w:r w:rsidR="008230E0" w:rsidRPr="001A0D96">
        <w:rPr>
          <w:sz w:val="20"/>
          <w:szCs w:val="20"/>
        </w:rPr>
        <w:t xml:space="preserve"> z dnia </w:t>
      </w:r>
      <w:r w:rsidR="009D4613" w:rsidRPr="001A0D96">
        <w:rPr>
          <w:sz w:val="20"/>
          <w:szCs w:val="20"/>
        </w:rPr>
        <w:t>1</w:t>
      </w:r>
      <w:r w:rsidR="004B15BF" w:rsidRPr="001A0D96">
        <w:rPr>
          <w:sz w:val="20"/>
          <w:szCs w:val="20"/>
        </w:rPr>
        <w:t xml:space="preserve">2 </w:t>
      </w:r>
      <w:r w:rsidR="009D4613" w:rsidRPr="001A0D96">
        <w:rPr>
          <w:sz w:val="20"/>
          <w:szCs w:val="20"/>
        </w:rPr>
        <w:t>sierpnia</w:t>
      </w:r>
      <w:r w:rsidR="004B15BF" w:rsidRPr="001A0D96">
        <w:rPr>
          <w:sz w:val="20"/>
          <w:szCs w:val="20"/>
        </w:rPr>
        <w:t xml:space="preserve"> 2024 r. w sprawie przystąpienia do sporządzenia </w:t>
      </w:r>
      <w:r w:rsidR="008230E0" w:rsidRPr="001A0D96">
        <w:rPr>
          <w:sz w:val="20"/>
          <w:szCs w:val="20"/>
        </w:rPr>
        <w:t xml:space="preserve">Planu Ogólnego Gminy </w:t>
      </w:r>
      <w:r w:rsidR="009D4613" w:rsidRPr="001A0D96">
        <w:rPr>
          <w:sz w:val="20"/>
          <w:szCs w:val="20"/>
        </w:rPr>
        <w:t>Krzywcza</w:t>
      </w:r>
      <w:r w:rsidR="004B15BF" w:rsidRPr="001A0D96">
        <w:rPr>
          <w:sz w:val="20"/>
          <w:szCs w:val="20"/>
        </w:rPr>
        <w:t>,</w:t>
      </w:r>
      <w:r w:rsidR="008230E0" w:rsidRPr="001A0D96">
        <w:rPr>
          <w:sz w:val="20"/>
          <w:szCs w:val="20"/>
        </w:rPr>
        <w:t xml:space="preserve"> </w:t>
      </w:r>
      <w:r w:rsidR="008C02FC" w:rsidRPr="001A0D96">
        <w:rPr>
          <w:b/>
          <w:bCs/>
          <w:sz w:val="20"/>
          <w:szCs w:val="20"/>
        </w:rPr>
        <w:t>zawiadamiam o rozpoczęciu konsultacji społecznych</w:t>
      </w:r>
      <w:r w:rsidR="008C02FC" w:rsidRPr="001A0D96">
        <w:rPr>
          <w:sz w:val="20"/>
          <w:szCs w:val="20"/>
        </w:rPr>
        <w:t xml:space="preserve"> projekt</w:t>
      </w:r>
      <w:r w:rsidR="00355CB9" w:rsidRPr="001A0D96">
        <w:rPr>
          <w:sz w:val="20"/>
          <w:szCs w:val="20"/>
        </w:rPr>
        <w:t>u</w:t>
      </w:r>
      <w:r w:rsidR="008230E0" w:rsidRPr="001A0D96">
        <w:rPr>
          <w:sz w:val="20"/>
          <w:szCs w:val="20"/>
        </w:rPr>
        <w:t xml:space="preserve"> Planu Ogólnego Gminy </w:t>
      </w:r>
      <w:r w:rsidR="009D4613" w:rsidRPr="001A0D96">
        <w:rPr>
          <w:sz w:val="20"/>
          <w:szCs w:val="20"/>
        </w:rPr>
        <w:t>Krzywcza</w:t>
      </w:r>
      <w:r w:rsidR="008230E0" w:rsidRPr="001A0D96">
        <w:rPr>
          <w:sz w:val="20"/>
          <w:szCs w:val="20"/>
        </w:rPr>
        <w:t xml:space="preserve">, </w:t>
      </w:r>
      <w:r w:rsidR="00CE4840" w:rsidRPr="001A0D96">
        <w:rPr>
          <w:b/>
          <w:sz w:val="20"/>
          <w:szCs w:val="20"/>
        </w:rPr>
        <w:t>które</w:t>
      </w:r>
      <w:r w:rsidR="008C02FC" w:rsidRPr="001A0D96">
        <w:rPr>
          <w:b/>
          <w:sz w:val="20"/>
          <w:szCs w:val="20"/>
        </w:rPr>
        <w:t xml:space="preserve"> będą </w:t>
      </w:r>
      <w:r w:rsidR="00CE4840" w:rsidRPr="001A0D96">
        <w:rPr>
          <w:b/>
          <w:sz w:val="20"/>
          <w:szCs w:val="20"/>
        </w:rPr>
        <w:t xml:space="preserve">prowadzone w terminie od </w:t>
      </w:r>
      <w:r w:rsidR="008C02FC" w:rsidRPr="001A0D96">
        <w:rPr>
          <w:b/>
          <w:sz w:val="20"/>
          <w:szCs w:val="20"/>
        </w:rPr>
        <w:t>dnia</w:t>
      </w:r>
      <w:r w:rsidR="005E035B" w:rsidRPr="001A0D96">
        <w:rPr>
          <w:b/>
          <w:sz w:val="20"/>
          <w:szCs w:val="20"/>
        </w:rPr>
        <w:t xml:space="preserve"> </w:t>
      </w:r>
      <w:r w:rsidR="00601A57">
        <w:rPr>
          <w:b/>
          <w:sz w:val="20"/>
          <w:szCs w:val="20"/>
        </w:rPr>
        <w:t>23</w:t>
      </w:r>
      <w:r w:rsidR="00355CB9" w:rsidRPr="001A0D96">
        <w:rPr>
          <w:b/>
          <w:sz w:val="20"/>
          <w:szCs w:val="20"/>
        </w:rPr>
        <w:t xml:space="preserve"> </w:t>
      </w:r>
      <w:r w:rsidR="008230E0" w:rsidRPr="001A0D96">
        <w:rPr>
          <w:b/>
          <w:sz w:val="20"/>
          <w:szCs w:val="20"/>
        </w:rPr>
        <w:t>lipca</w:t>
      </w:r>
      <w:r w:rsidR="005E035B" w:rsidRPr="001A0D96">
        <w:rPr>
          <w:b/>
          <w:sz w:val="20"/>
          <w:szCs w:val="20"/>
        </w:rPr>
        <w:t xml:space="preserve"> </w:t>
      </w:r>
      <w:r w:rsidR="008C02FC" w:rsidRPr="001A0D96">
        <w:rPr>
          <w:b/>
          <w:sz w:val="20"/>
          <w:szCs w:val="20"/>
        </w:rPr>
        <w:t>202</w:t>
      </w:r>
      <w:r w:rsidR="00355CB9" w:rsidRPr="001A0D96">
        <w:rPr>
          <w:b/>
          <w:sz w:val="20"/>
          <w:szCs w:val="20"/>
        </w:rPr>
        <w:t>6</w:t>
      </w:r>
      <w:r w:rsidR="008C02FC" w:rsidRPr="001A0D96">
        <w:rPr>
          <w:b/>
          <w:sz w:val="20"/>
          <w:szCs w:val="20"/>
        </w:rPr>
        <w:t xml:space="preserve"> r. </w:t>
      </w:r>
      <w:r w:rsidR="00CE4840" w:rsidRPr="001A0D96">
        <w:rPr>
          <w:b/>
          <w:sz w:val="20"/>
          <w:szCs w:val="20"/>
        </w:rPr>
        <w:t xml:space="preserve">do dnia </w:t>
      </w:r>
      <w:r w:rsidR="00601A57">
        <w:rPr>
          <w:b/>
          <w:sz w:val="20"/>
          <w:szCs w:val="20"/>
        </w:rPr>
        <w:t>20</w:t>
      </w:r>
      <w:r w:rsidR="00355CB9" w:rsidRPr="001A0D96">
        <w:rPr>
          <w:b/>
          <w:sz w:val="20"/>
          <w:szCs w:val="20"/>
        </w:rPr>
        <w:t xml:space="preserve"> </w:t>
      </w:r>
      <w:r w:rsidR="008230E0" w:rsidRPr="001A0D96">
        <w:rPr>
          <w:b/>
          <w:sz w:val="20"/>
          <w:szCs w:val="20"/>
        </w:rPr>
        <w:t>sierpnia</w:t>
      </w:r>
      <w:r w:rsidR="00CE4840" w:rsidRPr="001A0D96">
        <w:rPr>
          <w:b/>
          <w:sz w:val="20"/>
          <w:szCs w:val="20"/>
        </w:rPr>
        <w:t xml:space="preserve"> 202</w:t>
      </w:r>
      <w:r w:rsidR="00355CB9" w:rsidRPr="001A0D96">
        <w:rPr>
          <w:b/>
          <w:sz w:val="20"/>
          <w:szCs w:val="20"/>
        </w:rPr>
        <w:t>6</w:t>
      </w:r>
      <w:r w:rsidR="00CE4840" w:rsidRPr="001A0D96">
        <w:rPr>
          <w:b/>
          <w:sz w:val="20"/>
          <w:szCs w:val="20"/>
        </w:rPr>
        <w:t xml:space="preserve"> r. </w:t>
      </w:r>
      <w:r w:rsidR="008C02FC" w:rsidRPr="001A0D96">
        <w:rPr>
          <w:b/>
          <w:sz w:val="20"/>
          <w:szCs w:val="20"/>
        </w:rPr>
        <w:t>(włącznie</w:t>
      </w:r>
      <w:r w:rsidR="00CA7D63" w:rsidRPr="001A0D96">
        <w:rPr>
          <w:b/>
          <w:sz w:val="20"/>
          <w:szCs w:val="20"/>
        </w:rPr>
        <w:t>)</w:t>
      </w:r>
      <w:r w:rsidR="009D4613" w:rsidRPr="001A0D96">
        <w:rPr>
          <w:b/>
          <w:sz w:val="20"/>
          <w:szCs w:val="20"/>
        </w:rPr>
        <w:t xml:space="preserve">. </w:t>
      </w:r>
      <w:r w:rsidR="009D4613" w:rsidRPr="001A0D96">
        <w:rPr>
          <w:sz w:val="20"/>
          <w:szCs w:val="20"/>
        </w:rPr>
        <w:t xml:space="preserve">Projekt planu będzie dostępny do wglądu w </w:t>
      </w:r>
      <w:r w:rsidR="009D4613" w:rsidRPr="00EC4143">
        <w:rPr>
          <w:sz w:val="20"/>
          <w:szCs w:val="20"/>
        </w:rPr>
        <w:t>Urzędzie</w:t>
      </w:r>
      <w:r w:rsidR="003D5FDC" w:rsidRPr="00EC4143">
        <w:rPr>
          <w:sz w:val="20"/>
          <w:szCs w:val="20"/>
        </w:rPr>
        <w:t xml:space="preserve"> </w:t>
      </w:r>
      <w:r w:rsidR="009D4613" w:rsidRPr="00EC4143">
        <w:rPr>
          <w:sz w:val="20"/>
          <w:szCs w:val="20"/>
        </w:rPr>
        <w:t>Gminy Krzywcza, Krzywcza 36, 37-755 Krzywcza w g</w:t>
      </w:r>
      <w:r w:rsidR="009D4613" w:rsidRPr="001A0D96">
        <w:rPr>
          <w:sz w:val="20"/>
          <w:szCs w:val="20"/>
        </w:rPr>
        <w:t xml:space="preserve">odzinach pracy urzędu oraz na stronie internetowej Urzędu Gminy Krzywcza: </w:t>
      </w:r>
      <w:r w:rsidR="009D4613" w:rsidRPr="001A0D96">
        <w:rPr>
          <w:i/>
          <w:iCs/>
          <w:sz w:val="20"/>
          <w:szCs w:val="20"/>
        </w:rPr>
        <w:t>https://bip.krzywcza.pl/category/prawo-lokalne/plan-ogolny/</w:t>
      </w:r>
    </w:p>
    <w:p w14:paraId="5F18A14F" w14:textId="19FB1C49" w:rsidR="009D4613" w:rsidRPr="001A0D96" w:rsidRDefault="009D4613" w:rsidP="008230E0">
      <w:pPr>
        <w:spacing w:line="276" w:lineRule="auto"/>
        <w:ind w:firstLine="567"/>
        <w:jc w:val="both"/>
        <w:rPr>
          <w:sz w:val="20"/>
          <w:szCs w:val="20"/>
        </w:rPr>
      </w:pPr>
      <w:r w:rsidRPr="001A0D96">
        <w:rPr>
          <w:sz w:val="20"/>
          <w:szCs w:val="20"/>
        </w:rPr>
        <w:t>Zgodnie z art. 8i ust. 1 pkt 1 ustawy z dnia 27 marca 2003 r. o planowaniu i zagospodarowaniu przestrzennym (t.j. Dz.U. 2026 poz. 538), w związku z art. 39  ust. 1 i art. 54 ust. 2 ustawy z dnia 3 października 2008 r. o udostępnianiu informacji o środowisku i jego ochronie, udziale społeczeństwa w ochronie środowiska oraz o ocenach oddziaływania na środowisko (t.j. Dz.U. 2026 poz. 670), każdy kto kwestionuje ustalenia przyjęte w projekcie planu ogólnego lub prognozie oddziaływania na środowisko, może wnieść uwagi.</w:t>
      </w:r>
    </w:p>
    <w:p w14:paraId="33810B22" w14:textId="5706C99D" w:rsidR="009D4613" w:rsidRPr="001A0D96" w:rsidRDefault="009D4613" w:rsidP="009D4613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0"/>
          <w:szCs w:val="20"/>
        </w:rPr>
      </w:pPr>
      <w:r w:rsidRPr="001A0D96">
        <w:rPr>
          <w:sz w:val="20"/>
          <w:szCs w:val="20"/>
        </w:rPr>
        <w:t xml:space="preserve">Zgodnie z art. 8g ustawy z dnia 27 marca 2003 r. uwagi do projektu planu ogólnego składa się na piśmie utrwalonym w postaci papierowej lub elektronicznej, w tym za pomocą środków komunikacji elektronicznej, w szczególności poczty elektronicznej, na formularzu w postaci papierowej lub w formie dokumentu elektronicznego w siedzibie Urzędu Gminy Krzywcza lub pocztą na adres: Urząd Gminy Krzywcza, </w:t>
      </w:r>
      <w:r w:rsidR="001A0D96" w:rsidRPr="001A0D96">
        <w:rPr>
          <w:sz w:val="20"/>
          <w:szCs w:val="20"/>
        </w:rPr>
        <w:t>Krzywcza 36, 37-755 Krzywcza</w:t>
      </w:r>
      <w:r w:rsidRPr="001A0D96">
        <w:rPr>
          <w:sz w:val="20"/>
          <w:szCs w:val="20"/>
        </w:rPr>
        <w:t xml:space="preserve">, pocztą elektroniczną na adres email: </w:t>
      </w:r>
      <w:hyperlink r:id="rId7" w:history="1">
        <w:r w:rsidR="001A0D96" w:rsidRPr="001A0D96">
          <w:rPr>
            <w:rStyle w:val="Hipercze"/>
            <w:color w:val="auto"/>
            <w:sz w:val="20"/>
            <w:szCs w:val="20"/>
            <w:u w:val="none"/>
          </w:rPr>
          <w:t>sekretariat@krzywcza.pl</w:t>
        </w:r>
      </w:hyperlink>
      <w:r w:rsidRPr="001A0D96">
        <w:rPr>
          <w:sz w:val="20"/>
          <w:szCs w:val="20"/>
        </w:rPr>
        <w:t>, za pomocą elektronicznej skrzynki podawczej ePUAP: /</w:t>
      </w:r>
      <w:hyperlink r:id="rId8" w:history="1">
        <w:r w:rsidR="001A0D96" w:rsidRPr="001A0D96">
          <w:rPr>
            <w:rStyle w:val="Hipercze"/>
            <w:color w:val="auto"/>
            <w:sz w:val="20"/>
            <w:szCs w:val="20"/>
          </w:rPr>
          <w:t>ugkrzywcza/Skrytka_ESP</w:t>
        </w:r>
      </w:hyperlink>
      <w:r w:rsidRPr="001A0D96">
        <w:rPr>
          <w:sz w:val="20"/>
          <w:szCs w:val="20"/>
        </w:rPr>
        <w:t xml:space="preserve"> lub za pomocą </w:t>
      </w:r>
      <w:r w:rsidR="00EC4143">
        <w:rPr>
          <w:sz w:val="20"/>
          <w:szCs w:val="20"/>
        </w:rPr>
        <w:t xml:space="preserve">  </w:t>
      </w:r>
      <w:r w:rsidRPr="001A0D96">
        <w:rPr>
          <w:sz w:val="20"/>
          <w:szCs w:val="20"/>
        </w:rPr>
        <w:t xml:space="preserve">e-Doręczenia na adres: </w:t>
      </w:r>
      <w:hyperlink r:id="rId9" w:history="1">
        <w:r w:rsidR="001A0D96" w:rsidRPr="001A0D96">
          <w:rPr>
            <w:rStyle w:val="Hipercze"/>
            <w:color w:val="auto"/>
            <w:sz w:val="20"/>
            <w:szCs w:val="20"/>
            <w:u w:val="none"/>
          </w:rPr>
          <w:t>AE:PL-45168-94095-BTAUC-35</w:t>
        </w:r>
      </w:hyperlink>
    </w:p>
    <w:p w14:paraId="7894EB0B" w14:textId="77777777" w:rsidR="009D4613" w:rsidRPr="001A0D96" w:rsidRDefault="009D4613" w:rsidP="009D4613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0"/>
          <w:szCs w:val="20"/>
        </w:rPr>
      </w:pPr>
      <w:r w:rsidRPr="001A0D96">
        <w:rPr>
          <w:sz w:val="20"/>
          <w:szCs w:val="20"/>
        </w:rPr>
        <w:t xml:space="preserve">Uwagi do projektu planu ogólnego składa się na formularzu, którego wzór zastał określony w rozporządzeniu Ministra Rozwoju i Technologii z dnia 13 listopada 2023 r. w sprawie wzoru formularza pisma dotyczącego aktu planowania przestrzennego (Dz. U. z 2023 r. poz. 2509). Wzór ww. formularza jest dostępny na stronie </w:t>
      </w:r>
      <w:hyperlink r:id="rId10" w:history="1">
        <w:r w:rsidRPr="001A0D96">
          <w:rPr>
            <w:rStyle w:val="Hipercze"/>
            <w:color w:val="auto"/>
            <w:sz w:val="20"/>
            <w:szCs w:val="20"/>
            <w:u w:val="none"/>
          </w:rPr>
          <w:t>https://www.gov.pl/web/rozwoj-technologia/formularz-pisma-dotyczacego-aktu-planowania-przestrzennego</w:t>
        </w:r>
      </w:hyperlink>
    </w:p>
    <w:p w14:paraId="0F1854FC" w14:textId="040A0115" w:rsidR="009D4613" w:rsidRPr="001A0D96" w:rsidRDefault="009D4613" w:rsidP="009D4613">
      <w:pPr>
        <w:spacing w:line="276" w:lineRule="auto"/>
        <w:ind w:firstLine="567"/>
        <w:jc w:val="both"/>
        <w:rPr>
          <w:sz w:val="20"/>
          <w:szCs w:val="20"/>
        </w:rPr>
      </w:pPr>
      <w:r w:rsidRPr="001A0D96">
        <w:rPr>
          <w:sz w:val="20"/>
          <w:szCs w:val="20"/>
        </w:rPr>
        <w:t>Składający uwagę do projektu planu ogólnego podaje swoje imię i nazwisko albo nazwę oraz adres zamieszkania albo siedziby oraz adres poczty elektronicznej, o ile taki posiada, a także wskazuje, czy jest właścicielem lub użytkownikiem wieczystym nieruchomości objętej wnioskiem.</w:t>
      </w:r>
    </w:p>
    <w:p w14:paraId="6A7F30D1" w14:textId="3854195E" w:rsidR="009D4613" w:rsidRPr="001A0D96" w:rsidRDefault="009D4613" w:rsidP="009D4613">
      <w:pPr>
        <w:ind w:firstLine="708"/>
        <w:jc w:val="both"/>
        <w:rPr>
          <w:b/>
          <w:sz w:val="20"/>
          <w:szCs w:val="20"/>
        </w:rPr>
      </w:pPr>
      <w:r w:rsidRPr="001A0D96">
        <w:rPr>
          <w:sz w:val="20"/>
          <w:szCs w:val="20"/>
        </w:rPr>
        <w:t xml:space="preserve">Stosownie do przepisu art. 40 ustawy z dnia 3 października 2008 r. o udostępnianiu informacji o środowisku i jego ochronie, udziale społeczeństwa w ochronie środowiska oraz o ocenach oddziaływania na środowisko (t.j. Dz.U. 2026 poz. 670) uwagi do prognozy oddziaływania na środowisko mogą być składane w formie pisemnej, ustnie do protokołu oraz za pomocą środków komunikacji elektronicznej bez konieczności opatrywania ich kwalifikowanym podpisem elektronicznym, </w:t>
      </w:r>
      <w:bookmarkStart w:id="0" w:name="_Hlk164074916"/>
      <w:r w:rsidRPr="001A0D96">
        <w:rPr>
          <w:sz w:val="20"/>
          <w:szCs w:val="20"/>
        </w:rPr>
        <w:t>z podaniem imienia i nazwiska lub nazwy jednostki organizacyjnej i adresu, oznaczenia nieruchomości, której uwaga dotyczy, w </w:t>
      </w:r>
      <w:bookmarkEnd w:id="0"/>
      <w:r w:rsidRPr="001A0D96">
        <w:rPr>
          <w:sz w:val="20"/>
          <w:szCs w:val="20"/>
        </w:rPr>
        <w:t>dniach</w:t>
      </w:r>
      <w:r w:rsidRPr="001A0D96">
        <w:rPr>
          <w:b/>
          <w:bCs/>
          <w:sz w:val="20"/>
          <w:szCs w:val="20"/>
        </w:rPr>
        <w:t xml:space="preserve"> od </w:t>
      </w:r>
      <w:r w:rsidR="00601A57">
        <w:rPr>
          <w:b/>
          <w:bCs/>
          <w:sz w:val="20"/>
          <w:szCs w:val="20"/>
        </w:rPr>
        <w:t>23</w:t>
      </w:r>
      <w:r w:rsidRPr="001A0D96">
        <w:rPr>
          <w:b/>
          <w:bCs/>
          <w:sz w:val="20"/>
          <w:szCs w:val="20"/>
        </w:rPr>
        <w:t xml:space="preserve"> lipca 2026 r. do </w:t>
      </w:r>
      <w:r w:rsidR="00601A57">
        <w:rPr>
          <w:b/>
          <w:bCs/>
          <w:sz w:val="20"/>
          <w:szCs w:val="20"/>
        </w:rPr>
        <w:t>20</w:t>
      </w:r>
      <w:r w:rsidRPr="001A0D96">
        <w:rPr>
          <w:b/>
          <w:bCs/>
          <w:sz w:val="20"/>
          <w:szCs w:val="20"/>
        </w:rPr>
        <w:t xml:space="preserve"> sierpnia 2026 r. (włącznie).</w:t>
      </w:r>
    </w:p>
    <w:p w14:paraId="2C80B29F" w14:textId="79A5C8B0" w:rsidR="009D4613" w:rsidRPr="001A0D96" w:rsidRDefault="009D4613" w:rsidP="009D4613">
      <w:pPr>
        <w:ind w:firstLine="708"/>
        <w:jc w:val="both"/>
        <w:rPr>
          <w:sz w:val="20"/>
          <w:szCs w:val="20"/>
        </w:rPr>
      </w:pPr>
      <w:r w:rsidRPr="001A0D96">
        <w:rPr>
          <w:sz w:val="20"/>
          <w:szCs w:val="20"/>
        </w:rPr>
        <w:t xml:space="preserve">Zgodnie z art. 8i ust. 1 pkt 2 ustawy z dnia 27 marca 2003 r. o planowaniu i zagospodarowaniu przestrzennym (t.j. Dz.U. 2026 poz. 538), ustala się </w:t>
      </w:r>
      <w:r w:rsidRPr="001A0D96">
        <w:rPr>
          <w:b/>
          <w:bCs/>
          <w:sz w:val="20"/>
          <w:szCs w:val="20"/>
        </w:rPr>
        <w:t>spotkanie otwarte</w:t>
      </w:r>
      <w:r w:rsidRPr="001A0D96">
        <w:rPr>
          <w:sz w:val="20"/>
          <w:szCs w:val="20"/>
        </w:rPr>
        <w:t xml:space="preserve">, poprzedzone prezentacją rozwiązań przyjętych w projekcie planu </w:t>
      </w:r>
      <w:r w:rsidR="00EC4143">
        <w:rPr>
          <w:sz w:val="20"/>
          <w:szCs w:val="20"/>
        </w:rPr>
        <w:t>ogólnego</w:t>
      </w:r>
      <w:r w:rsidRPr="001A0D96">
        <w:rPr>
          <w:sz w:val="20"/>
          <w:szCs w:val="20"/>
        </w:rPr>
        <w:t xml:space="preserve">, które odbędzie się w </w:t>
      </w:r>
      <w:r w:rsidRPr="001A0D96">
        <w:rPr>
          <w:bCs/>
          <w:sz w:val="20"/>
          <w:szCs w:val="20"/>
        </w:rPr>
        <w:t>dniu</w:t>
      </w:r>
      <w:r w:rsidRPr="001A0D96">
        <w:rPr>
          <w:b/>
          <w:sz w:val="20"/>
          <w:szCs w:val="20"/>
        </w:rPr>
        <w:t xml:space="preserve"> </w:t>
      </w:r>
      <w:r w:rsidR="00601A57">
        <w:rPr>
          <w:b/>
          <w:sz w:val="20"/>
          <w:szCs w:val="20"/>
        </w:rPr>
        <w:t>10 sierpnia</w:t>
      </w:r>
      <w:r w:rsidRPr="001A0D96">
        <w:rPr>
          <w:b/>
          <w:sz w:val="20"/>
          <w:szCs w:val="20"/>
        </w:rPr>
        <w:t xml:space="preserve"> 2026 r.</w:t>
      </w:r>
      <w:r w:rsidRPr="001A0D96">
        <w:rPr>
          <w:sz w:val="20"/>
          <w:szCs w:val="20"/>
        </w:rPr>
        <w:t xml:space="preserve"> </w:t>
      </w:r>
      <w:r w:rsidRPr="001A0D96">
        <w:rPr>
          <w:b/>
          <w:sz w:val="20"/>
          <w:szCs w:val="20"/>
        </w:rPr>
        <w:t>o godzinie 1</w:t>
      </w:r>
      <w:r w:rsidR="001A0D96" w:rsidRPr="001A0D96">
        <w:rPr>
          <w:b/>
          <w:sz w:val="20"/>
          <w:szCs w:val="20"/>
        </w:rPr>
        <w:t>6</w:t>
      </w:r>
      <w:r w:rsidRPr="001A0D96">
        <w:rPr>
          <w:b/>
          <w:sz w:val="20"/>
          <w:szCs w:val="20"/>
        </w:rPr>
        <w:t>:</w:t>
      </w:r>
      <w:r w:rsidR="001A0D96" w:rsidRPr="001A0D96">
        <w:rPr>
          <w:b/>
          <w:sz w:val="20"/>
          <w:szCs w:val="20"/>
        </w:rPr>
        <w:t>00</w:t>
      </w:r>
      <w:r w:rsidRPr="001A0D96">
        <w:rPr>
          <w:sz w:val="20"/>
          <w:szCs w:val="20"/>
        </w:rPr>
        <w:t xml:space="preserve"> w Sali </w:t>
      </w:r>
      <w:r w:rsidR="00601A57">
        <w:rPr>
          <w:sz w:val="20"/>
          <w:szCs w:val="20"/>
        </w:rPr>
        <w:t>Narad w Gminnym Ośrodku Pomocy Społecznej w Krzywczy</w:t>
      </w:r>
      <w:r w:rsidRPr="001A0D96">
        <w:rPr>
          <w:sz w:val="20"/>
          <w:szCs w:val="20"/>
        </w:rPr>
        <w:t xml:space="preserve">, </w:t>
      </w:r>
      <w:r w:rsidR="001A0D96" w:rsidRPr="001A0D96">
        <w:rPr>
          <w:sz w:val="20"/>
          <w:szCs w:val="20"/>
        </w:rPr>
        <w:t>Krzywcza</w:t>
      </w:r>
      <w:r w:rsidR="00601A57">
        <w:rPr>
          <w:sz w:val="20"/>
          <w:szCs w:val="20"/>
        </w:rPr>
        <w:t xml:space="preserve"> 40</w:t>
      </w:r>
      <w:r w:rsidRPr="001A0D96">
        <w:rPr>
          <w:sz w:val="20"/>
          <w:szCs w:val="20"/>
        </w:rPr>
        <w:t xml:space="preserve">, </w:t>
      </w:r>
      <w:r w:rsidR="001A0D96" w:rsidRPr="001A0D96">
        <w:rPr>
          <w:sz w:val="20"/>
          <w:szCs w:val="20"/>
        </w:rPr>
        <w:t>37-755 Krzywcza</w:t>
      </w:r>
      <w:r w:rsidR="00601A57">
        <w:rPr>
          <w:sz w:val="20"/>
          <w:szCs w:val="20"/>
        </w:rPr>
        <w:t>.</w:t>
      </w:r>
    </w:p>
    <w:p w14:paraId="1B10B1BC" w14:textId="6C3F465E" w:rsidR="009D4613" w:rsidRPr="001A0D96" w:rsidRDefault="009D4613" w:rsidP="009D4613">
      <w:pPr>
        <w:spacing w:line="276" w:lineRule="auto"/>
        <w:ind w:firstLine="567"/>
        <w:jc w:val="both"/>
        <w:rPr>
          <w:sz w:val="20"/>
          <w:szCs w:val="20"/>
        </w:rPr>
      </w:pPr>
      <w:r w:rsidRPr="001A0D96">
        <w:rPr>
          <w:sz w:val="20"/>
          <w:szCs w:val="20"/>
        </w:rPr>
        <w:t xml:space="preserve">Zgodnie z art. 8i ust. 1 pkt 5 ustawy z dnia 27 marca 2003 r. o planowaniu i zagospodarowaniu przestrzennym (t.j. Dz.U. 2026 poz. 538), ustala się </w:t>
      </w:r>
      <w:r w:rsidRPr="001A0D96">
        <w:rPr>
          <w:b/>
          <w:bCs/>
          <w:sz w:val="20"/>
          <w:szCs w:val="20"/>
        </w:rPr>
        <w:t xml:space="preserve">dyżury projektanta, </w:t>
      </w:r>
      <w:r w:rsidRPr="001A0D96">
        <w:rPr>
          <w:sz w:val="20"/>
          <w:szCs w:val="20"/>
        </w:rPr>
        <w:t xml:space="preserve">które odbywać się będą w dniu </w:t>
      </w:r>
      <w:r w:rsidR="00601A57">
        <w:rPr>
          <w:b/>
          <w:bCs/>
          <w:sz w:val="20"/>
          <w:szCs w:val="20"/>
        </w:rPr>
        <w:t xml:space="preserve">10 sierpnia </w:t>
      </w:r>
      <w:r w:rsidRPr="001A0D96">
        <w:rPr>
          <w:b/>
          <w:bCs/>
          <w:sz w:val="20"/>
          <w:szCs w:val="20"/>
        </w:rPr>
        <w:t>2026r</w:t>
      </w:r>
      <w:r w:rsidRPr="001A0D96">
        <w:rPr>
          <w:sz w:val="20"/>
          <w:szCs w:val="20"/>
        </w:rPr>
        <w:t xml:space="preserve">. </w:t>
      </w:r>
      <w:r w:rsidRPr="001A0D96">
        <w:rPr>
          <w:b/>
          <w:bCs/>
          <w:sz w:val="20"/>
          <w:szCs w:val="20"/>
        </w:rPr>
        <w:t>w godzinach 15:</w:t>
      </w:r>
      <w:r w:rsidR="001A0D96" w:rsidRPr="001A0D96">
        <w:rPr>
          <w:b/>
          <w:bCs/>
          <w:sz w:val="20"/>
          <w:szCs w:val="20"/>
        </w:rPr>
        <w:t>30</w:t>
      </w:r>
      <w:r w:rsidRPr="001A0D96">
        <w:rPr>
          <w:b/>
          <w:bCs/>
          <w:sz w:val="20"/>
          <w:szCs w:val="20"/>
        </w:rPr>
        <w:t xml:space="preserve"> – 1</w:t>
      </w:r>
      <w:r w:rsidR="001A0D96" w:rsidRPr="001A0D96">
        <w:rPr>
          <w:b/>
          <w:bCs/>
          <w:sz w:val="20"/>
          <w:szCs w:val="20"/>
        </w:rPr>
        <w:t>6</w:t>
      </w:r>
      <w:r w:rsidRPr="001A0D96">
        <w:rPr>
          <w:b/>
          <w:bCs/>
          <w:sz w:val="20"/>
          <w:szCs w:val="20"/>
        </w:rPr>
        <w:t>:</w:t>
      </w:r>
      <w:r w:rsidR="001A0D96" w:rsidRPr="001A0D96">
        <w:rPr>
          <w:b/>
          <w:bCs/>
          <w:sz w:val="20"/>
          <w:szCs w:val="20"/>
        </w:rPr>
        <w:t>00</w:t>
      </w:r>
      <w:r w:rsidRPr="001A0D96">
        <w:rPr>
          <w:b/>
          <w:bCs/>
          <w:sz w:val="20"/>
          <w:szCs w:val="20"/>
        </w:rPr>
        <w:t xml:space="preserve"> </w:t>
      </w:r>
      <w:r w:rsidRPr="001A0D96">
        <w:rPr>
          <w:sz w:val="20"/>
          <w:szCs w:val="20"/>
        </w:rPr>
        <w:t>oraz</w:t>
      </w:r>
      <w:r w:rsidRPr="001A0D96">
        <w:rPr>
          <w:b/>
          <w:bCs/>
          <w:sz w:val="20"/>
          <w:szCs w:val="20"/>
        </w:rPr>
        <w:t xml:space="preserve"> w godzinach 1</w:t>
      </w:r>
      <w:r w:rsidR="001A0D96" w:rsidRPr="001A0D96">
        <w:rPr>
          <w:b/>
          <w:bCs/>
          <w:sz w:val="20"/>
          <w:szCs w:val="20"/>
        </w:rPr>
        <w:t>7</w:t>
      </w:r>
      <w:r w:rsidRPr="001A0D96">
        <w:rPr>
          <w:b/>
          <w:bCs/>
          <w:sz w:val="20"/>
          <w:szCs w:val="20"/>
        </w:rPr>
        <w:t>:</w:t>
      </w:r>
      <w:r w:rsidR="001A0D96" w:rsidRPr="001A0D96">
        <w:rPr>
          <w:b/>
          <w:bCs/>
          <w:sz w:val="20"/>
          <w:szCs w:val="20"/>
        </w:rPr>
        <w:t>30</w:t>
      </w:r>
      <w:r w:rsidRPr="001A0D96">
        <w:rPr>
          <w:b/>
          <w:bCs/>
          <w:sz w:val="20"/>
          <w:szCs w:val="20"/>
        </w:rPr>
        <w:t xml:space="preserve"> – 1</w:t>
      </w:r>
      <w:r w:rsidR="001A0D96" w:rsidRPr="001A0D96">
        <w:rPr>
          <w:b/>
          <w:bCs/>
          <w:sz w:val="20"/>
          <w:szCs w:val="20"/>
        </w:rPr>
        <w:t>8</w:t>
      </w:r>
      <w:r w:rsidRPr="001A0D96">
        <w:rPr>
          <w:b/>
          <w:bCs/>
          <w:sz w:val="20"/>
          <w:szCs w:val="20"/>
        </w:rPr>
        <w:t>:</w:t>
      </w:r>
      <w:r w:rsidR="001A0D96" w:rsidRPr="001A0D96">
        <w:rPr>
          <w:b/>
          <w:bCs/>
          <w:sz w:val="20"/>
          <w:szCs w:val="20"/>
        </w:rPr>
        <w:t>00</w:t>
      </w:r>
      <w:r w:rsidRPr="001A0D96">
        <w:rPr>
          <w:b/>
          <w:bCs/>
          <w:sz w:val="20"/>
          <w:szCs w:val="20"/>
        </w:rPr>
        <w:t xml:space="preserve"> </w:t>
      </w:r>
      <w:r w:rsidRPr="001A0D96">
        <w:rPr>
          <w:sz w:val="20"/>
          <w:szCs w:val="20"/>
        </w:rPr>
        <w:t xml:space="preserve">w Sali </w:t>
      </w:r>
      <w:r w:rsidR="00601A57">
        <w:rPr>
          <w:sz w:val="20"/>
          <w:szCs w:val="20"/>
        </w:rPr>
        <w:t>Narad w Gminnym Ośrodku Pomocy Społecznej w Krzywczy, Krzywcza 40</w:t>
      </w:r>
      <w:r w:rsidRPr="001A0D96">
        <w:rPr>
          <w:sz w:val="20"/>
          <w:szCs w:val="20"/>
        </w:rPr>
        <w:t>, 3</w:t>
      </w:r>
      <w:r w:rsidR="001A0D96" w:rsidRPr="001A0D96">
        <w:rPr>
          <w:sz w:val="20"/>
          <w:szCs w:val="20"/>
        </w:rPr>
        <w:t>7</w:t>
      </w:r>
      <w:r w:rsidRPr="001A0D96">
        <w:rPr>
          <w:sz w:val="20"/>
          <w:szCs w:val="20"/>
        </w:rPr>
        <w:t>-</w:t>
      </w:r>
      <w:r w:rsidR="001A0D96" w:rsidRPr="001A0D96">
        <w:rPr>
          <w:sz w:val="20"/>
          <w:szCs w:val="20"/>
        </w:rPr>
        <w:t>755 Krzywcza</w:t>
      </w:r>
      <w:r w:rsidRPr="001A0D96">
        <w:rPr>
          <w:sz w:val="20"/>
          <w:szCs w:val="20"/>
        </w:rPr>
        <w:t>.</w:t>
      </w:r>
    </w:p>
    <w:p w14:paraId="2BFA2E39" w14:textId="49C92534" w:rsidR="002D3A0F" w:rsidRDefault="00F826B9" w:rsidP="002D3A0F">
      <w:pPr>
        <w:spacing w:line="276" w:lineRule="auto"/>
        <w:ind w:firstLine="567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Wójt Gminy </w:t>
      </w:r>
      <w:r w:rsidR="001A0D96">
        <w:rPr>
          <w:i/>
          <w:sz w:val="20"/>
          <w:szCs w:val="20"/>
        </w:rPr>
        <w:t>Krzywcza</w:t>
      </w:r>
    </w:p>
    <w:p w14:paraId="2F67AE8D" w14:textId="0CB60D13" w:rsidR="00F826B9" w:rsidRDefault="001A0D96" w:rsidP="002D3A0F">
      <w:pPr>
        <w:spacing w:line="276" w:lineRule="auto"/>
        <w:ind w:firstLine="567"/>
        <w:jc w:val="right"/>
        <w:rPr>
          <w:i/>
          <w:sz w:val="20"/>
          <w:szCs w:val="20"/>
        </w:rPr>
      </w:pPr>
      <w:r>
        <w:rPr>
          <w:i/>
          <w:sz w:val="20"/>
          <w:szCs w:val="20"/>
        </w:rPr>
        <w:t>Wacław Pawłowski</w:t>
      </w:r>
    </w:p>
    <w:p w14:paraId="37CC0784" w14:textId="77777777" w:rsidR="008C4491" w:rsidRPr="00162A16" w:rsidRDefault="008C4491" w:rsidP="002D3A0F">
      <w:pPr>
        <w:spacing w:line="276" w:lineRule="auto"/>
        <w:ind w:firstLine="567"/>
        <w:jc w:val="right"/>
        <w:rPr>
          <w:i/>
          <w:sz w:val="20"/>
          <w:szCs w:val="20"/>
        </w:rPr>
      </w:pPr>
    </w:p>
    <w:p w14:paraId="0D938CD6" w14:textId="06A7A9AF" w:rsidR="002D3A0F" w:rsidRPr="00BE291D" w:rsidRDefault="002D3A0F" w:rsidP="002D3A0F">
      <w:pPr>
        <w:jc w:val="both"/>
        <w:rPr>
          <w:i/>
          <w:sz w:val="16"/>
          <w:szCs w:val="16"/>
        </w:rPr>
      </w:pPr>
      <w:r w:rsidRPr="00BE291D">
        <w:rPr>
          <w:i/>
          <w:sz w:val="16"/>
          <w:szCs w:val="16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4 maja 2016 r., str. 1), dalej "RODO", informuję, że:</w:t>
      </w:r>
    </w:p>
    <w:p w14:paraId="0D058C9F" w14:textId="07C3E14E" w:rsidR="0085556A" w:rsidRPr="00BE291D" w:rsidRDefault="002D3A0F" w:rsidP="00F826B9">
      <w:pPr>
        <w:jc w:val="both"/>
        <w:rPr>
          <w:i/>
          <w:sz w:val="16"/>
          <w:szCs w:val="16"/>
        </w:rPr>
      </w:pPr>
      <w:r w:rsidRPr="00BE291D">
        <w:rPr>
          <w:i/>
          <w:sz w:val="16"/>
          <w:szCs w:val="16"/>
        </w:rPr>
        <w:t xml:space="preserve">Administratorem danych osobowych jest </w:t>
      </w:r>
      <w:r w:rsidR="00F826B9" w:rsidRPr="00BE291D">
        <w:rPr>
          <w:i/>
          <w:sz w:val="16"/>
          <w:szCs w:val="16"/>
        </w:rPr>
        <w:t xml:space="preserve">Wójt Gminy </w:t>
      </w:r>
      <w:r w:rsidR="001A0D96" w:rsidRPr="00BE291D">
        <w:rPr>
          <w:i/>
          <w:sz w:val="16"/>
          <w:szCs w:val="16"/>
        </w:rPr>
        <w:t>Krzywcza</w:t>
      </w:r>
      <w:r w:rsidRPr="00BE291D">
        <w:rPr>
          <w:i/>
          <w:sz w:val="16"/>
          <w:szCs w:val="16"/>
        </w:rPr>
        <w:t xml:space="preserve">, z siedzibą Urząd </w:t>
      </w:r>
      <w:r w:rsidR="00F826B9" w:rsidRPr="00BE291D">
        <w:rPr>
          <w:i/>
          <w:sz w:val="16"/>
          <w:szCs w:val="16"/>
        </w:rPr>
        <w:t xml:space="preserve">Gminy </w:t>
      </w:r>
      <w:r w:rsidR="001A0D96" w:rsidRPr="00BE291D">
        <w:rPr>
          <w:i/>
          <w:sz w:val="16"/>
          <w:szCs w:val="16"/>
        </w:rPr>
        <w:t>Krzywcza, Krzywcza 36, 37-755 Krzywcza</w:t>
      </w:r>
      <w:r w:rsidRPr="00BE291D">
        <w:rPr>
          <w:i/>
          <w:sz w:val="16"/>
          <w:szCs w:val="16"/>
        </w:rPr>
        <w:t xml:space="preserve">, e-mail: </w:t>
      </w:r>
      <w:r w:rsidR="001A0D96" w:rsidRPr="00BE291D">
        <w:rPr>
          <w:i/>
          <w:sz w:val="16"/>
          <w:szCs w:val="16"/>
        </w:rPr>
        <w:t>sekretariat@krzywcza.pl</w:t>
      </w:r>
      <w:r w:rsidRPr="00BE291D">
        <w:rPr>
          <w:i/>
          <w:sz w:val="16"/>
          <w:szCs w:val="16"/>
        </w:rPr>
        <w:t xml:space="preserve"> Przetwarzanie danych jest niezbędne do wypełnienia obowiązku prawnego ciążącego na administratorze. Dane są przechowywane przez czas określony w szczególnych przepisach prawa. Osobie, której dane dotyczą, przysługuje prawo do wglądu w swoje dane i prawo ich uzupełniania.</w:t>
      </w:r>
      <w:r w:rsidRPr="00341B3D">
        <w:rPr>
          <w:i/>
          <w:sz w:val="18"/>
          <w:szCs w:val="18"/>
        </w:rPr>
        <w:t xml:space="preserve"> </w:t>
      </w:r>
      <w:r w:rsidRPr="00BE291D">
        <w:rPr>
          <w:i/>
          <w:sz w:val="16"/>
          <w:szCs w:val="16"/>
        </w:rPr>
        <w:t>Szczegółowe informacje dotyczące przetwarzania danych podane są klauzuli informacyjnej dostępnej w siedzibie oraz Biuletynie Informacji Publicznej Administratora</w:t>
      </w:r>
      <w:r w:rsidR="00E31718" w:rsidRPr="00BE291D">
        <w:rPr>
          <w:i/>
          <w:sz w:val="16"/>
          <w:szCs w:val="16"/>
        </w:rPr>
        <w:t>.</w:t>
      </w:r>
    </w:p>
    <w:sectPr w:rsidR="0085556A" w:rsidRPr="00BE291D" w:rsidSect="005C6051">
      <w:footerReference w:type="default" r:id="rId11"/>
      <w:pgSz w:w="11906" w:h="16838"/>
      <w:pgMar w:top="851" w:right="849" w:bottom="1418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282DFF" w14:textId="77777777" w:rsidR="003F439A" w:rsidRDefault="003F439A" w:rsidP="005B0F6E">
      <w:r>
        <w:separator/>
      </w:r>
    </w:p>
  </w:endnote>
  <w:endnote w:type="continuationSeparator" w:id="0">
    <w:p w14:paraId="4DE73DF5" w14:textId="77777777" w:rsidR="003F439A" w:rsidRDefault="003F439A" w:rsidP="005B0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199E3" w14:textId="77777777" w:rsidR="00691715" w:rsidRDefault="00691715">
    <w:pPr>
      <w:pStyle w:val="Stopka"/>
    </w:pPr>
    <w:r>
      <w:t>`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A89A7" w14:textId="77777777" w:rsidR="003F439A" w:rsidRDefault="003F439A" w:rsidP="005B0F6E">
      <w:r>
        <w:separator/>
      </w:r>
    </w:p>
  </w:footnote>
  <w:footnote w:type="continuationSeparator" w:id="0">
    <w:p w14:paraId="2898CDF0" w14:textId="77777777" w:rsidR="003F439A" w:rsidRDefault="003F439A" w:rsidP="005B0F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C078A"/>
    <w:multiLevelType w:val="hybridMultilevel"/>
    <w:tmpl w:val="ED1C0A1A"/>
    <w:lvl w:ilvl="0" w:tplc="8E8AE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2724F77"/>
    <w:multiLevelType w:val="hybridMultilevel"/>
    <w:tmpl w:val="91D05904"/>
    <w:lvl w:ilvl="0" w:tplc="8E8AE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5C6808"/>
    <w:multiLevelType w:val="hybridMultilevel"/>
    <w:tmpl w:val="5F6668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A75987"/>
    <w:multiLevelType w:val="hybridMultilevel"/>
    <w:tmpl w:val="4842727C"/>
    <w:lvl w:ilvl="0" w:tplc="6BCC0674">
      <w:start w:val="1"/>
      <w:numFmt w:val="ordinal"/>
      <w:lvlText w:val="%1"/>
      <w:lvlJc w:val="center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 w:themeColor="text1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C105C7"/>
    <w:multiLevelType w:val="hybridMultilevel"/>
    <w:tmpl w:val="B778035E"/>
    <w:lvl w:ilvl="0" w:tplc="3F620A1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61062A"/>
    <w:multiLevelType w:val="hybridMultilevel"/>
    <w:tmpl w:val="459C070E"/>
    <w:lvl w:ilvl="0" w:tplc="E814EAD8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795483899">
    <w:abstractNumId w:val="5"/>
  </w:num>
  <w:num w:numId="2" w16cid:durableId="331642212">
    <w:abstractNumId w:val="5"/>
  </w:num>
  <w:num w:numId="3" w16cid:durableId="1623028482">
    <w:abstractNumId w:val="4"/>
  </w:num>
  <w:num w:numId="4" w16cid:durableId="648824413">
    <w:abstractNumId w:val="2"/>
  </w:num>
  <w:num w:numId="5" w16cid:durableId="1723019000">
    <w:abstractNumId w:val="1"/>
  </w:num>
  <w:num w:numId="6" w16cid:durableId="251353640">
    <w:abstractNumId w:val="0"/>
  </w:num>
  <w:num w:numId="7" w16cid:durableId="16158184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4DC"/>
    <w:rsid w:val="000019F6"/>
    <w:rsid w:val="00022958"/>
    <w:rsid w:val="0004141C"/>
    <w:rsid w:val="00045056"/>
    <w:rsid w:val="000509FB"/>
    <w:rsid w:val="00066EC3"/>
    <w:rsid w:val="00072720"/>
    <w:rsid w:val="00072ABA"/>
    <w:rsid w:val="000B0FC1"/>
    <w:rsid w:val="000D376E"/>
    <w:rsid w:val="000F40F5"/>
    <w:rsid w:val="00114672"/>
    <w:rsid w:val="00123368"/>
    <w:rsid w:val="001564B2"/>
    <w:rsid w:val="00172878"/>
    <w:rsid w:val="001A0D96"/>
    <w:rsid w:val="001A1EDD"/>
    <w:rsid w:val="001B047B"/>
    <w:rsid w:val="001B12DB"/>
    <w:rsid w:val="001C02F9"/>
    <w:rsid w:val="001C1DC1"/>
    <w:rsid w:val="00254BF6"/>
    <w:rsid w:val="00254CC4"/>
    <w:rsid w:val="00273F11"/>
    <w:rsid w:val="00283717"/>
    <w:rsid w:val="002A627C"/>
    <w:rsid w:val="002B6B07"/>
    <w:rsid w:val="002D3A0F"/>
    <w:rsid w:val="002D7661"/>
    <w:rsid w:val="00301CB9"/>
    <w:rsid w:val="003036E1"/>
    <w:rsid w:val="003155E1"/>
    <w:rsid w:val="00315C0E"/>
    <w:rsid w:val="003224E9"/>
    <w:rsid w:val="00351701"/>
    <w:rsid w:val="00353CD5"/>
    <w:rsid w:val="00355CB9"/>
    <w:rsid w:val="003D5FDC"/>
    <w:rsid w:val="003E04CB"/>
    <w:rsid w:val="003F439A"/>
    <w:rsid w:val="00415E30"/>
    <w:rsid w:val="004241A0"/>
    <w:rsid w:val="0043655B"/>
    <w:rsid w:val="0046500D"/>
    <w:rsid w:val="00473884"/>
    <w:rsid w:val="004828D6"/>
    <w:rsid w:val="00495280"/>
    <w:rsid w:val="004B15BF"/>
    <w:rsid w:val="004C68C5"/>
    <w:rsid w:val="00545BDC"/>
    <w:rsid w:val="00545F5B"/>
    <w:rsid w:val="005558E8"/>
    <w:rsid w:val="00562131"/>
    <w:rsid w:val="00575853"/>
    <w:rsid w:val="00575CB4"/>
    <w:rsid w:val="005842E6"/>
    <w:rsid w:val="005B0F6E"/>
    <w:rsid w:val="005B2125"/>
    <w:rsid w:val="005C6051"/>
    <w:rsid w:val="005D55FB"/>
    <w:rsid w:val="005E035B"/>
    <w:rsid w:val="0060174D"/>
    <w:rsid w:val="00601A57"/>
    <w:rsid w:val="00645EE4"/>
    <w:rsid w:val="00662FEC"/>
    <w:rsid w:val="00684205"/>
    <w:rsid w:val="00691715"/>
    <w:rsid w:val="006A7CAE"/>
    <w:rsid w:val="006B2F15"/>
    <w:rsid w:val="006B7164"/>
    <w:rsid w:val="006D180B"/>
    <w:rsid w:val="00702665"/>
    <w:rsid w:val="00714366"/>
    <w:rsid w:val="00715421"/>
    <w:rsid w:val="0073347D"/>
    <w:rsid w:val="00734EDD"/>
    <w:rsid w:val="00745329"/>
    <w:rsid w:val="00766C78"/>
    <w:rsid w:val="00785ADD"/>
    <w:rsid w:val="007B43E6"/>
    <w:rsid w:val="007C2D30"/>
    <w:rsid w:val="007F5118"/>
    <w:rsid w:val="00801869"/>
    <w:rsid w:val="008230E0"/>
    <w:rsid w:val="008251B6"/>
    <w:rsid w:val="00834838"/>
    <w:rsid w:val="0084493A"/>
    <w:rsid w:val="0085556A"/>
    <w:rsid w:val="008C02FC"/>
    <w:rsid w:val="008C4491"/>
    <w:rsid w:val="008C5612"/>
    <w:rsid w:val="008D474A"/>
    <w:rsid w:val="00905BF6"/>
    <w:rsid w:val="00912262"/>
    <w:rsid w:val="00917F92"/>
    <w:rsid w:val="009337A1"/>
    <w:rsid w:val="00963893"/>
    <w:rsid w:val="00995875"/>
    <w:rsid w:val="009B1823"/>
    <w:rsid w:val="009B7D27"/>
    <w:rsid w:val="009D1817"/>
    <w:rsid w:val="009D4613"/>
    <w:rsid w:val="009E2FEF"/>
    <w:rsid w:val="009F0E69"/>
    <w:rsid w:val="009F380D"/>
    <w:rsid w:val="00A027CF"/>
    <w:rsid w:val="00A17933"/>
    <w:rsid w:val="00A4651F"/>
    <w:rsid w:val="00A822B2"/>
    <w:rsid w:val="00A86E79"/>
    <w:rsid w:val="00AB0604"/>
    <w:rsid w:val="00AB1813"/>
    <w:rsid w:val="00AB500F"/>
    <w:rsid w:val="00B022C4"/>
    <w:rsid w:val="00B05D6E"/>
    <w:rsid w:val="00B25D2C"/>
    <w:rsid w:val="00B932A7"/>
    <w:rsid w:val="00BA0353"/>
    <w:rsid w:val="00BD3BC7"/>
    <w:rsid w:val="00BE291D"/>
    <w:rsid w:val="00BF0D2E"/>
    <w:rsid w:val="00C137BA"/>
    <w:rsid w:val="00C22A90"/>
    <w:rsid w:val="00C406EE"/>
    <w:rsid w:val="00C9666A"/>
    <w:rsid w:val="00CA1C27"/>
    <w:rsid w:val="00CA436B"/>
    <w:rsid w:val="00CA7D63"/>
    <w:rsid w:val="00CC66EF"/>
    <w:rsid w:val="00CE4840"/>
    <w:rsid w:val="00D15F62"/>
    <w:rsid w:val="00D4290A"/>
    <w:rsid w:val="00D530BB"/>
    <w:rsid w:val="00D552AA"/>
    <w:rsid w:val="00D6486E"/>
    <w:rsid w:val="00D9156A"/>
    <w:rsid w:val="00D9269F"/>
    <w:rsid w:val="00DA7A59"/>
    <w:rsid w:val="00DF36AF"/>
    <w:rsid w:val="00E21E78"/>
    <w:rsid w:val="00E31718"/>
    <w:rsid w:val="00E36455"/>
    <w:rsid w:val="00E70ACC"/>
    <w:rsid w:val="00E91281"/>
    <w:rsid w:val="00EC4143"/>
    <w:rsid w:val="00EC4411"/>
    <w:rsid w:val="00ED41DE"/>
    <w:rsid w:val="00ED6733"/>
    <w:rsid w:val="00F000C4"/>
    <w:rsid w:val="00F1791A"/>
    <w:rsid w:val="00F826B9"/>
    <w:rsid w:val="00F9385D"/>
    <w:rsid w:val="00F964DC"/>
    <w:rsid w:val="00FB5233"/>
    <w:rsid w:val="00FD6D21"/>
    <w:rsid w:val="00FE2E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83EC8"/>
  <w15:docId w15:val="{FC2291A6-9784-4C18-B53F-D55496A4B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64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B05D6E"/>
    <w:pPr>
      <w:keepNext/>
      <w:spacing w:before="60" w:after="60" w:line="360" w:lineRule="auto"/>
      <w:jc w:val="center"/>
      <w:outlineLvl w:val="1"/>
    </w:pPr>
    <w:rPr>
      <w:rFonts w:ascii="Arial" w:hAnsi="Arial"/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0F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B0F6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B0F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B0F6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B05D6E"/>
    <w:rPr>
      <w:rFonts w:ascii="Arial" w:eastAsia="Times New Roman" w:hAnsi="Arial" w:cs="Times New Roman"/>
      <w:b/>
      <w:bCs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05D6E"/>
    <w:pPr>
      <w:spacing w:before="60" w:after="60" w:line="360" w:lineRule="auto"/>
      <w:jc w:val="center"/>
    </w:pPr>
    <w:rPr>
      <w:rFonts w:ascii="Arial" w:hAnsi="Arial"/>
    </w:rPr>
  </w:style>
  <w:style w:type="character" w:customStyle="1" w:styleId="Tekstpodstawowy2Znak">
    <w:name w:val="Tekst podstawowy 2 Znak"/>
    <w:basedOn w:val="Domylnaczcionkaakapitu"/>
    <w:link w:val="Tekstpodstawowy2"/>
    <w:rsid w:val="00B05D6E"/>
    <w:rPr>
      <w:rFonts w:ascii="Arial" w:eastAsia="Times New Roman" w:hAnsi="Arial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60174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174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22A90"/>
    <w:pPr>
      <w:ind w:left="720"/>
      <w:contextualSpacing/>
    </w:pPr>
  </w:style>
  <w:style w:type="character" w:customStyle="1" w:styleId="gwp15dccfe5font">
    <w:name w:val="gwp15dccfe5_font"/>
    <w:basedOn w:val="Domylnaczcionkaakapitu"/>
    <w:rsid w:val="00C22A90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406E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406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224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5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uap.gov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krzywcz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gov.pl/web/rozwoj-technologia/formularz-pisma-dotyczacego-aktu-planowania-przestrzenneg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oreczenia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833</Words>
  <Characters>4878</Characters>
  <Application>Microsoft Office Word</Application>
  <DocSecurity>0</DocSecurity>
  <Lines>61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Kołodziej-Gądek</dc:creator>
  <cp:keywords/>
  <dc:description/>
  <cp:lastModifiedBy>Monika Kołodziej-Gądek</cp:lastModifiedBy>
  <cp:revision>3</cp:revision>
  <dcterms:created xsi:type="dcterms:W3CDTF">2026-07-16T10:48:00Z</dcterms:created>
  <dcterms:modified xsi:type="dcterms:W3CDTF">2026-07-20T06:27:00Z</dcterms:modified>
</cp:coreProperties>
</file>